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89" w:rsidRPr="007D1201" w:rsidRDefault="007D1201" w:rsidP="007D1201">
      <w:pPr>
        <w:ind w:firstLine="0"/>
        <w:jc w:val="center"/>
        <w:rPr>
          <w:b/>
        </w:rPr>
      </w:pPr>
      <w:r w:rsidRPr="007D1201">
        <w:rPr>
          <w:b/>
        </w:rPr>
        <w:t>Danh sách các cửa hàng được cấp giấy chứng nhận đủ điều kiện kinh doanh khí dầu mỏ hóa lỏng trên địa bàn tỉnh Phú Thọ năm 2019</w:t>
      </w:r>
    </w:p>
    <w:p w:rsidR="007D1201" w:rsidRDefault="007D1201" w:rsidP="007D1201">
      <w:pPr>
        <w:ind w:firstLine="0"/>
        <w:jc w:val="center"/>
        <w:rPr>
          <w:i/>
        </w:rPr>
      </w:pPr>
      <w:r w:rsidRPr="007D1201">
        <w:rPr>
          <w:i/>
        </w:rPr>
        <w:t>(Tính đến 31/12/2019)</w:t>
      </w:r>
    </w:p>
    <w:tbl>
      <w:tblPr>
        <w:tblStyle w:val="TableGrid"/>
        <w:tblW w:w="10125" w:type="dxa"/>
        <w:tblInd w:w="108" w:type="dxa"/>
        <w:tblLook w:val="04A0"/>
      </w:tblPr>
      <w:tblGrid>
        <w:gridCol w:w="567"/>
        <w:gridCol w:w="4678"/>
        <w:gridCol w:w="3903"/>
        <w:gridCol w:w="977"/>
      </w:tblGrid>
      <w:tr w:rsidR="007D1201" w:rsidRPr="00473D79" w:rsidTr="00DB456C">
        <w:tc>
          <w:tcPr>
            <w:tcW w:w="567" w:type="dxa"/>
            <w:vAlign w:val="center"/>
          </w:tcPr>
          <w:p w:rsidR="007D1201" w:rsidRPr="00473D79" w:rsidRDefault="007D1201" w:rsidP="00494760">
            <w:pPr>
              <w:jc w:val="center"/>
              <w:rPr>
                <w:b/>
              </w:rPr>
            </w:pPr>
            <w:r w:rsidRPr="00473D79">
              <w:rPr>
                <w:b/>
              </w:rPr>
              <w:t>TT</w:t>
            </w:r>
          </w:p>
        </w:tc>
        <w:tc>
          <w:tcPr>
            <w:tcW w:w="4678" w:type="dxa"/>
            <w:vAlign w:val="center"/>
          </w:tcPr>
          <w:p w:rsidR="007D1201" w:rsidRPr="00473D79" w:rsidRDefault="007D1201" w:rsidP="00494760">
            <w:pPr>
              <w:jc w:val="center"/>
              <w:rPr>
                <w:b/>
              </w:rPr>
            </w:pPr>
            <w:r w:rsidRPr="00473D79">
              <w:rPr>
                <w:b/>
              </w:rPr>
              <w:t>Tên doanh nghiệp</w:t>
            </w:r>
          </w:p>
        </w:tc>
        <w:tc>
          <w:tcPr>
            <w:tcW w:w="3903" w:type="dxa"/>
            <w:vAlign w:val="center"/>
          </w:tcPr>
          <w:p w:rsidR="007D1201" w:rsidRPr="00473D79" w:rsidRDefault="007D1201" w:rsidP="00494760">
            <w:pPr>
              <w:jc w:val="center"/>
              <w:rPr>
                <w:b/>
              </w:rPr>
            </w:pPr>
            <w:r w:rsidRPr="00473D79">
              <w:rPr>
                <w:b/>
              </w:rPr>
              <w:t>Địa chỉ</w:t>
            </w:r>
          </w:p>
        </w:tc>
        <w:tc>
          <w:tcPr>
            <w:tcW w:w="977" w:type="dxa"/>
          </w:tcPr>
          <w:p w:rsidR="007D1201" w:rsidRPr="00473D79" w:rsidRDefault="007D1201" w:rsidP="00494760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7D1201" w:rsidTr="00DB456C">
        <w:tc>
          <w:tcPr>
            <w:tcW w:w="567" w:type="dxa"/>
            <w:vAlign w:val="center"/>
          </w:tcPr>
          <w:p w:rsidR="007D1201" w:rsidRDefault="007D1201" w:rsidP="00494760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7D1201" w:rsidRDefault="007D1201" w:rsidP="00494760">
            <w:r>
              <w:t xml:space="preserve">Công ty </w:t>
            </w:r>
            <w:r>
              <w:rPr>
                <w:sz w:val="26"/>
                <w:szCs w:val="26"/>
              </w:rPr>
              <w:t>TNHH MTV Quang Tuấn</w:t>
            </w:r>
          </w:p>
        </w:tc>
        <w:tc>
          <w:tcPr>
            <w:tcW w:w="3903" w:type="dxa"/>
            <w:vAlign w:val="center"/>
          </w:tcPr>
          <w:p w:rsidR="007D1201" w:rsidRDefault="007D1201" w:rsidP="007D1201">
            <w:pPr>
              <w:jc w:val="center"/>
            </w:pPr>
            <w:r>
              <w:rPr>
                <w:sz w:val="26"/>
                <w:szCs w:val="26"/>
              </w:rPr>
              <w:t>Khu 7, xã Thượng Nông, Tam Nông,</w:t>
            </w:r>
            <w:r>
              <w:t xml:space="preserve"> tỉnh Phú Thọ</w:t>
            </w:r>
          </w:p>
        </w:tc>
        <w:tc>
          <w:tcPr>
            <w:tcW w:w="977" w:type="dxa"/>
            <w:vAlign w:val="center"/>
          </w:tcPr>
          <w:p w:rsidR="007D1201" w:rsidRPr="00AD2FBA" w:rsidRDefault="007D1201" w:rsidP="00494760">
            <w:pPr>
              <w:jc w:val="center"/>
              <w:rPr>
                <w:sz w:val="16"/>
                <w:szCs w:val="16"/>
              </w:rPr>
            </w:pPr>
          </w:p>
        </w:tc>
      </w:tr>
      <w:tr w:rsidR="007D1201" w:rsidTr="00DB456C">
        <w:tc>
          <w:tcPr>
            <w:tcW w:w="567" w:type="dxa"/>
            <w:vAlign w:val="center"/>
          </w:tcPr>
          <w:p w:rsidR="007D1201" w:rsidRDefault="007D1201" w:rsidP="00494760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7D1201" w:rsidRDefault="007D1201" w:rsidP="00494760">
            <w:r>
              <w:t>Công ty TNHH Long Thảo Phú Thọ</w:t>
            </w:r>
          </w:p>
        </w:tc>
        <w:tc>
          <w:tcPr>
            <w:tcW w:w="3903" w:type="dxa"/>
            <w:vAlign w:val="center"/>
          </w:tcPr>
          <w:p w:rsidR="007D1201" w:rsidRDefault="007D1201" w:rsidP="007D1201">
            <w:pPr>
              <w:jc w:val="center"/>
            </w:pPr>
            <w:r>
              <w:t>Khu 3, phường Nông Trang, thành phố Việt Trì, tỉnh Phú Thọ</w:t>
            </w:r>
          </w:p>
        </w:tc>
        <w:tc>
          <w:tcPr>
            <w:tcW w:w="977" w:type="dxa"/>
            <w:vAlign w:val="center"/>
          </w:tcPr>
          <w:p w:rsidR="007D1201" w:rsidRPr="00AD2FBA" w:rsidRDefault="007D1201" w:rsidP="00494760">
            <w:pPr>
              <w:jc w:val="center"/>
              <w:rPr>
                <w:sz w:val="16"/>
                <w:szCs w:val="16"/>
              </w:rPr>
            </w:pPr>
          </w:p>
        </w:tc>
      </w:tr>
      <w:tr w:rsidR="007D1201" w:rsidTr="00DB456C">
        <w:tc>
          <w:tcPr>
            <w:tcW w:w="567" w:type="dxa"/>
            <w:vAlign w:val="center"/>
          </w:tcPr>
          <w:p w:rsidR="007D1201" w:rsidRDefault="007D1201" w:rsidP="00494760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7D1201" w:rsidRDefault="007D1201" w:rsidP="00494760">
            <w:r>
              <w:t>Công ty TNHH Hai Thành viên Hoàng Tấn</w:t>
            </w:r>
          </w:p>
        </w:tc>
        <w:tc>
          <w:tcPr>
            <w:tcW w:w="3903" w:type="dxa"/>
            <w:vAlign w:val="center"/>
          </w:tcPr>
          <w:p w:rsidR="007D1201" w:rsidRDefault="007D1201" w:rsidP="007D1201">
            <w:pPr>
              <w:jc w:val="center"/>
            </w:pPr>
            <w:r>
              <w:t>Khu An Thái, xã Cao Xá, huyện Lâm Thao, tỉnh Phú Thọ</w:t>
            </w:r>
          </w:p>
        </w:tc>
        <w:tc>
          <w:tcPr>
            <w:tcW w:w="977" w:type="dxa"/>
            <w:vAlign w:val="center"/>
          </w:tcPr>
          <w:p w:rsidR="007D1201" w:rsidRPr="00AD2FBA" w:rsidRDefault="007D1201" w:rsidP="004947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1201" w:rsidRPr="007D1201" w:rsidRDefault="007D1201" w:rsidP="007D1201">
      <w:pPr>
        <w:ind w:firstLine="0"/>
        <w:jc w:val="center"/>
        <w:rPr>
          <w:i/>
        </w:rPr>
      </w:pPr>
    </w:p>
    <w:p w:rsidR="007D1201" w:rsidRDefault="007D1201"/>
    <w:sectPr w:rsidR="007D1201" w:rsidSect="007D1201">
      <w:pgSz w:w="11907" w:h="16840" w:code="9"/>
      <w:pgMar w:top="1134" w:right="850" w:bottom="113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D1201"/>
    <w:rsid w:val="00104F34"/>
    <w:rsid w:val="001754CD"/>
    <w:rsid w:val="006B7C2F"/>
    <w:rsid w:val="006F62F8"/>
    <w:rsid w:val="007D1201"/>
    <w:rsid w:val="007F1B76"/>
    <w:rsid w:val="009F647D"/>
    <w:rsid w:val="00C62A2E"/>
    <w:rsid w:val="00DA3324"/>
    <w:rsid w:val="00DB456C"/>
    <w:rsid w:val="00E634E8"/>
    <w:rsid w:val="00E82879"/>
    <w:rsid w:val="00F3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201"/>
    <w:pPr>
      <w:spacing w:before="0" w:after="0"/>
      <w:ind w:firstLine="0"/>
      <w:jc w:val="left"/>
    </w:pPr>
    <w:rPr>
      <w:rFonts w:eastAsiaTheme="minorEastAsia" w:cstheme="minorBidi"/>
      <w:sz w:val="24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2020-03-20T08:00:00Z</dcterms:created>
  <dcterms:modified xsi:type="dcterms:W3CDTF">2020-03-20T08:03:00Z</dcterms:modified>
</cp:coreProperties>
</file>